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B05" w:rsidRPr="00D97637" w:rsidRDefault="00EF4B05" w:rsidP="00697F53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Eingangskarte-Erweiterung analog</w:t>
      </w:r>
      <w:r>
        <w:rPr>
          <w:rFonts w:asciiTheme="minorHAnsi" w:hAnsiTheme="minorHAnsi" w:cstheme="minorHAnsi"/>
          <w:b/>
          <w:sz w:val="22"/>
          <w:szCs w:val="22"/>
        </w:rPr>
        <w:br/>
      </w:r>
      <w:r>
        <w:rPr>
          <w:rFonts w:asciiTheme="minorHAnsi" w:hAnsiTheme="minorHAnsi" w:cstheme="minorHAnsi"/>
          <w:b/>
          <w:sz w:val="22"/>
          <w:szCs w:val="22"/>
        </w:rPr>
        <w:br/>
      </w:r>
      <w:r w:rsidR="00697F53" w:rsidRPr="00697F53">
        <w:rPr>
          <w:rFonts w:asciiTheme="minorHAnsi" w:hAnsiTheme="minorHAnsi" w:cstheme="minorHAnsi"/>
          <w:bCs/>
          <w:sz w:val="22"/>
          <w:szCs w:val="22"/>
        </w:rPr>
        <w:t>Ergänzt analoge Audio-Eingänge bei Edge und Radius NX DSP Audiomatrizen</w:t>
      </w:r>
      <w:r w:rsidR="00697F53" w:rsidRPr="00697F53">
        <w:rPr>
          <w:rFonts w:asciiTheme="minorHAnsi" w:hAnsiTheme="minorHAnsi" w:cstheme="minorHAnsi"/>
          <w:bCs/>
          <w:sz w:val="22"/>
          <w:szCs w:val="22"/>
        </w:rPr>
        <w:br/>
        <w:t>4 analoge schaltbare symmet</w:t>
      </w:r>
      <w:r w:rsidR="00697F53">
        <w:rPr>
          <w:rFonts w:asciiTheme="minorHAnsi" w:hAnsiTheme="minorHAnsi" w:cstheme="minorHAnsi"/>
          <w:bCs/>
          <w:sz w:val="22"/>
          <w:szCs w:val="22"/>
        </w:rPr>
        <w:t>rische MIC/-Line-Pegel Eingänge</w:t>
      </w:r>
      <w:r>
        <w:rPr>
          <w:rFonts w:asciiTheme="minorHAnsi" w:hAnsiTheme="minorHAnsi" w:cstheme="minorHAnsi"/>
          <w:bCs/>
          <w:sz w:val="22"/>
          <w:szCs w:val="22"/>
        </w:rPr>
        <w:br/>
        <w:t>Anschlüsse: 3,81 mm Terminalblock</w:t>
      </w:r>
      <w:r w:rsidR="00697F53">
        <w:rPr>
          <w:rFonts w:asciiTheme="minorHAnsi" w:hAnsiTheme="minorHAnsi" w:cstheme="minorHAnsi"/>
          <w:bCs/>
          <w:sz w:val="22"/>
          <w:szCs w:val="22"/>
        </w:rPr>
        <w:t>, 12-poliger Stecker</w:t>
      </w:r>
      <w:r>
        <w:rPr>
          <w:rFonts w:asciiTheme="minorHAnsi" w:hAnsiTheme="minorHAnsi" w:cstheme="minorHAnsi"/>
          <w:bCs/>
          <w:sz w:val="22"/>
          <w:szCs w:val="22"/>
        </w:rPr>
        <w:br/>
        <w:t xml:space="preserve">Eingangspegel: </w:t>
      </w:r>
      <w:r w:rsidRPr="00115123">
        <w:rPr>
          <w:rFonts w:asciiTheme="minorHAnsi" w:hAnsiTheme="minorHAnsi" w:cstheme="minorHAnsi"/>
          <w:bCs/>
          <w:sz w:val="22"/>
          <w:szCs w:val="22"/>
        </w:rPr>
        <w:t>+4 dBu</w:t>
      </w:r>
      <w:r>
        <w:rPr>
          <w:rFonts w:asciiTheme="minorHAnsi" w:hAnsiTheme="minorHAnsi" w:cstheme="minorHAnsi"/>
          <w:bCs/>
          <w:sz w:val="22"/>
          <w:szCs w:val="22"/>
        </w:rPr>
        <w:t xml:space="preserve"> mit 20 dB Aussteuerungsreserve</w:t>
      </w:r>
      <w:r>
        <w:rPr>
          <w:rFonts w:asciiTheme="minorHAnsi" w:hAnsiTheme="minorHAnsi" w:cstheme="minorHAnsi"/>
          <w:bCs/>
          <w:sz w:val="22"/>
          <w:szCs w:val="22"/>
        </w:rPr>
        <w:br/>
        <w:t>Max. Eingangspegel: +23 dBu</w:t>
      </w:r>
      <w:r>
        <w:rPr>
          <w:rFonts w:asciiTheme="minorHAnsi" w:hAnsiTheme="minorHAnsi" w:cstheme="minorHAnsi"/>
          <w:bCs/>
          <w:sz w:val="22"/>
          <w:szCs w:val="22"/>
        </w:rPr>
        <w:br/>
        <w:t xml:space="preserve">Mikrofonverstärker: 0, 11,8, 24, 44 oder 54 dB schaltbar mit +/- 24 dB </w:t>
      </w:r>
      <w:r w:rsidR="00FA298D">
        <w:rPr>
          <w:rFonts w:asciiTheme="minorHAnsi" w:hAnsiTheme="minorHAnsi" w:cstheme="minorHAnsi"/>
          <w:bCs/>
          <w:sz w:val="22"/>
          <w:szCs w:val="22"/>
        </w:rPr>
        <w:t>digitaler Pegelregelung</w:t>
      </w:r>
      <w:r>
        <w:rPr>
          <w:rFonts w:asciiTheme="minorHAnsi" w:hAnsiTheme="minorHAnsi" w:cstheme="minorHAnsi"/>
          <w:bCs/>
          <w:sz w:val="22"/>
          <w:szCs w:val="22"/>
        </w:rPr>
        <w:br/>
        <w:t>Gleichtaktunterdrückung: &gt; 76 dB @ 1 kHz, Arbeitspegel</w:t>
      </w:r>
      <w:r>
        <w:rPr>
          <w:rFonts w:asciiTheme="minorHAnsi" w:hAnsiTheme="minorHAnsi" w:cstheme="minorHAnsi"/>
          <w:bCs/>
          <w:sz w:val="22"/>
          <w:szCs w:val="22"/>
        </w:rPr>
        <w:br/>
        <w:t>Eingangsimpedanz: 8 kOhm (symmetrisch), 4 kOhm (unsymmetrisch)</w:t>
      </w:r>
      <w:r>
        <w:rPr>
          <w:rFonts w:asciiTheme="minorHAnsi" w:hAnsiTheme="minorHAnsi" w:cstheme="minorHAnsi"/>
          <w:bCs/>
          <w:sz w:val="22"/>
          <w:szCs w:val="22"/>
        </w:rPr>
        <w:br/>
        <w:t>Phantomspeisung (pro Eingang): +48 VDC @ 10 mA max. Eingang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="00FA298D">
        <w:rPr>
          <w:rFonts w:asciiTheme="minorHAnsi" w:hAnsiTheme="minorHAnsi" w:cstheme="minorHAnsi"/>
          <w:bCs/>
          <w:sz w:val="22"/>
          <w:szCs w:val="22"/>
        </w:rPr>
        <w:t xml:space="preserve">A/D-Wandler mit erweitertem </w:t>
      </w:r>
      <w:r>
        <w:rPr>
          <w:rFonts w:asciiTheme="minorHAnsi" w:hAnsiTheme="minorHAnsi" w:cstheme="minorHAnsi"/>
          <w:bCs/>
          <w:sz w:val="22"/>
          <w:szCs w:val="22"/>
        </w:rPr>
        <w:t>Dynamikbereich: &gt; 115 dB, A-gewichtet</w:t>
      </w:r>
      <w:r>
        <w:rPr>
          <w:rFonts w:asciiTheme="minorHAnsi" w:hAnsiTheme="minorHAnsi" w:cstheme="minorHAnsi"/>
          <w:bCs/>
          <w:sz w:val="22"/>
          <w:szCs w:val="22"/>
        </w:rPr>
        <w:br/>
        <w:t>THD + Rauschen: &lt; -94 dB, ungewichtet, 1 kHz @ +22 dBu mit 0 dB Verstärkung</w:t>
      </w:r>
      <w:r>
        <w:rPr>
          <w:rFonts w:asciiTheme="minorHAnsi" w:hAnsiTheme="minorHAnsi" w:cstheme="minorHAnsi"/>
          <w:bCs/>
          <w:sz w:val="22"/>
          <w:szCs w:val="22"/>
        </w:rPr>
        <w:br/>
        <w:t xml:space="preserve">Latenz: 0,28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mS</w:t>
      </w:r>
      <w:proofErr w:type="spellEnd"/>
    </w:p>
    <w:p w:rsidR="00EF4B05" w:rsidRPr="00D97637" w:rsidRDefault="00EF4B05" w:rsidP="00EF4B05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Versandg</w:t>
      </w:r>
      <w:r w:rsidRPr="00D97637">
        <w:rPr>
          <w:rFonts w:asciiTheme="minorHAnsi" w:hAnsiTheme="minorHAnsi" w:cstheme="minorHAnsi"/>
          <w:bCs/>
          <w:sz w:val="22"/>
          <w:szCs w:val="22"/>
        </w:rPr>
        <w:t>ewicht</w:t>
      </w:r>
      <w:r>
        <w:rPr>
          <w:rFonts w:asciiTheme="minorHAnsi" w:hAnsiTheme="minorHAnsi" w:cstheme="minorHAnsi"/>
          <w:bCs/>
          <w:sz w:val="22"/>
          <w:szCs w:val="22"/>
        </w:rPr>
        <w:t xml:space="preserve"> : 0,45 kg</w:t>
      </w:r>
    </w:p>
    <w:p w:rsidR="00EF4B05" w:rsidRPr="00D97637" w:rsidRDefault="00EF4B05" w:rsidP="00EF4B05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1B0023" w:rsidRDefault="00EF4B05" w:rsidP="00EF4B05">
      <w:pPr>
        <w:rPr>
          <w:rFonts w:cstheme="minorHAnsi"/>
          <w:b/>
        </w:rPr>
      </w:pPr>
      <w:r w:rsidRPr="00D97637">
        <w:rPr>
          <w:rFonts w:cstheme="minorHAnsi"/>
          <w:b/>
        </w:rPr>
        <w:t>Fabrikat: Symetrix</w:t>
      </w:r>
      <w:r w:rsidRPr="00D97637">
        <w:rPr>
          <w:rFonts w:cstheme="minorHAnsi"/>
          <w:b/>
        </w:rPr>
        <w:br/>
        <w:t xml:space="preserve">Typ: </w:t>
      </w:r>
      <w:r>
        <w:rPr>
          <w:rFonts w:cstheme="minorHAnsi"/>
          <w:b/>
        </w:rPr>
        <w:t>4 Kanal Eingangskarte analog</w:t>
      </w:r>
    </w:p>
    <w:p w:rsidR="001B0023" w:rsidRDefault="001B0023" w:rsidP="001B0023">
      <w:pPr>
        <w:rPr>
          <w:rFonts w:cstheme="minorHAnsi"/>
          <w:b/>
        </w:rPr>
      </w:pPr>
    </w:p>
    <w:p w:rsidR="001B0023" w:rsidRDefault="001B0023" w:rsidP="001B0023">
      <w:pPr>
        <w:rPr>
          <w:rFonts w:cstheme="minorHAnsi"/>
          <w:b/>
        </w:rPr>
      </w:pPr>
    </w:p>
    <w:p w:rsidR="001B0023" w:rsidRDefault="001B0023" w:rsidP="001B0023">
      <w:pPr>
        <w:rPr>
          <w:rFonts w:cstheme="minorHAnsi"/>
          <w:b/>
        </w:rPr>
      </w:pPr>
    </w:p>
    <w:p w:rsidR="001B0023" w:rsidRDefault="001B0023" w:rsidP="001B0023">
      <w:pPr>
        <w:rPr>
          <w:rFonts w:cstheme="minorHAnsi"/>
          <w:b/>
        </w:rPr>
      </w:pPr>
    </w:p>
    <w:p w:rsidR="001B0023" w:rsidRDefault="001B0023" w:rsidP="001B0023">
      <w:pPr>
        <w:rPr>
          <w:rFonts w:cstheme="minorHAnsi"/>
          <w:b/>
        </w:rPr>
      </w:pPr>
    </w:p>
    <w:p w:rsidR="001B0023" w:rsidRDefault="001B0023" w:rsidP="001B0023">
      <w:pPr>
        <w:rPr>
          <w:rFonts w:cstheme="minorHAnsi"/>
          <w:b/>
        </w:rPr>
      </w:pPr>
    </w:p>
    <w:p w:rsidR="001B0023" w:rsidRDefault="001B0023" w:rsidP="001B0023">
      <w:pPr>
        <w:rPr>
          <w:rFonts w:cstheme="minorHAnsi"/>
          <w:b/>
        </w:rPr>
      </w:pPr>
    </w:p>
    <w:p w:rsidR="001B0023" w:rsidRDefault="001B0023" w:rsidP="001B0023">
      <w:pPr>
        <w:rPr>
          <w:rFonts w:cstheme="minorHAnsi"/>
          <w:b/>
        </w:rPr>
      </w:pPr>
    </w:p>
    <w:p w:rsidR="001B0023" w:rsidRDefault="001B0023" w:rsidP="001B0023">
      <w:pPr>
        <w:rPr>
          <w:rFonts w:cstheme="minorHAnsi"/>
          <w:b/>
        </w:rPr>
      </w:pPr>
    </w:p>
    <w:p w:rsidR="001B0023" w:rsidRDefault="001B0023" w:rsidP="001B0023">
      <w:pPr>
        <w:pStyle w:val="StandardWeb"/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</w:rPr>
      </w:pPr>
    </w:p>
    <w:p w:rsidR="001B0023" w:rsidRDefault="001B0023" w:rsidP="001B0023">
      <w:pPr>
        <w:pStyle w:val="StandardWeb"/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</w:rPr>
      </w:pPr>
    </w:p>
    <w:p w:rsidR="001B0023" w:rsidRDefault="001B0023" w:rsidP="001B0023">
      <w:pPr>
        <w:pStyle w:val="StandardWeb"/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</w:rPr>
      </w:pPr>
    </w:p>
    <w:p w:rsidR="001B0023" w:rsidRDefault="001B0023" w:rsidP="001B0023">
      <w:pPr>
        <w:pStyle w:val="StandardWeb"/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</w:rPr>
      </w:pPr>
    </w:p>
    <w:p w:rsidR="001B0023" w:rsidRDefault="001B0023" w:rsidP="001B0023">
      <w:pPr>
        <w:pStyle w:val="StandardWeb"/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</w:rPr>
      </w:pPr>
    </w:p>
    <w:p w:rsidR="001B0023" w:rsidRDefault="001B0023" w:rsidP="001B0023">
      <w:pPr>
        <w:pStyle w:val="StandardWeb"/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</w:rPr>
      </w:pPr>
    </w:p>
    <w:p w:rsidR="001B0023" w:rsidRDefault="001B0023" w:rsidP="001B0023">
      <w:pPr>
        <w:pStyle w:val="StandardWeb"/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</w:rPr>
      </w:pPr>
    </w:p>
    <w:p w:rsidR="001B0023" w:rsidRDefault="001B0023" w:rsidP="001B0023">
      <w:pPr>
        <w:pStyle w:val="StandardWeb"/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</w:rPr>
      </w:pPr>
    </w:p>
    <w:p w:rsidR="001B0023" w:rsidRDefault="001B0023" w:rsidP="001B0023">
      <w:pPr>
        <w:pStyle w:val="StandardWeb"/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</w:rPr>
      </w:pPr>
    </w:p>
    <w:p w:rsidR="001B0023" w:rsidRDefault="001B0023" w:rsidP="001B0023">
      <w:pPr>
        <w:pStyle w:val="StandardWeb"/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</w:rPr>
      </w:pPr>
    </w:p>
    <w:p w:rsidR="001B0023" w:rsidRDefault="001B0023" w:rsidP="001B0023">
      <w:pPr>
        <w:pStyle w:val="StandardWeb"/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</w:rPr>
      </w:pPr>
    </w:p>
    <w:p w:rsidR="001B0023" w:rsidRDefault="001B0023" w:rsidP="001B0023">
      <w:pPr>
        <w:pStyle w:val="StandardWeb"/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</w:rPr>
      </w:pPr>
    </w:p>
    <w:p w:rsidR="001B0023" w:rsidRDefault="001B0023" w:rsidP="001B0023">
      <w:pPr>
        <w:pStyle w:val="StandardWeb"/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</w:rPr>
      </w:pPr>
    </w:p>
    <w:p w:rsidR="001B0023" w:rsidRDefault="001B0023" w:rsidP="001B0023">
      <w:pPr>
        <w:pStyle w:val="StandardWeb"/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</w:rPr>
      </w:pPr>
    </w:p>
    <w:p w:rsidR="001B0023" w:rsidRDefault="001B0023" w:rsidP="001B0023">
      <w:pPr>
        <w:pStyle w:val="StandardWeb"/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</w:rPr>
      </w:pPr>
    </w:p>
    <w:p w:rsidR="00697F53" w:rsidRPr="00697F53" w:rsidRDefault="00EF4B05" w:rsidP="00697F53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>Ausgangskarte</w:t>
      </w:r>
      <w:r w:rsidR="00697F53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-</w:t>
      </w:r>
      <w:r w:rsidR="00697F53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Erweiterung analog</w:t>
      </w:r>
      <w:r>
        <w:rPr>
          <w:rFonts w:asciiTheme="minorHAnsi" w:hAnsiTheme="minorHAnsi" w:cstheme="minorHAnsi"/>
          <w:b/>
          <w:sz w:val="22"/>
          <w:szCs w:val="22"/>
        </w:rPr>
        <w:br/>
      </w:r>
      <w:r>
        <w:rPr>
          <w:rFonts w:asciiTheme="minorHAnsi" w:hAnsiTheme="minorHAnsi" w:cstheme="minorHAnsi"/>
          <w:b/>
          <w:sz w:val="22"/>
          <w:szCs w:val="22"/>
        </w:rPr>
        <w:br/>
      </w:r>
      <w:r w:rsidR="00697F53" w:rsidRPr="00697F53">
        <w:rPr>
          <w:rFonts w:asciiTheme="minorHAnsi" w:hAnsiTheme="minorHAnsi" w:cstheme="minorHAnsi"/>
          <w:sz w:val="22"/>
          <w:szCs w:val="22"/>
        </w:rPr>
        <w:t>Ergänzt analoge Audio-Ausgänge bei Edge und Radius NX DSP Audiomatrizen</w:t>
      </w:r>
    </w:p>
    <w:p w:rsidR="00EF4B05" w:rsidRPr="00D97637" w:rsidRDefault="00EF4B05" w:rsidP="00EF4B05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 Line-Pegel-Ausgänge</w:t>
      </w:r>
      <w:r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bCs/>
          <w:sz w:val="22"/>
          <w:szCs w:val="22"/>
        </w:rPr>
        <w:t>Anschlüsse: 3,81 mm Terminalblock</w:t>
      </w:r>
      <w:r w:rsidR="00697F53" w:rsidRPr="00A46B6B">
        <w:rPr>
          <w:rFonts w:asciiTheme="minorHAnsi" w:hAnsiTheme="minorHAnsi" w:cstheme="minorHAnsi"/>
          <w:bCs/>
          <w:sz w:val="22"/>
          <w:szCs w:val="22"/>
        </w:rPr>
        <w:t>, 12-poliger Stecker</w:t>
      </w:r>
      <w:r>
        <w:rPr>
          <w:rFonts w:asciiTheme="minorHAnsi" w:hAnsiTheme="minorHAnsi" w:cstheme="minorHAnsi"/>
          <w:bCs/>
          <w:sz w:val="22"/>
          <w:szCs w:val="22"/>
        </w:rPr>
        <w:br/>
        <w:t xml:space="preserve">Ausgangspegel: </w:t>
      </w:r>
      <w:r w:rsidRPr="00115123">
        <w:rPr>
          <w:rFonts w:asciiTheme="minorHAnsi" w:hAnsiTheme="minorHAnsi" w:cstheme="minorHAnsi"/>
          <w:bCs/>
          <w:sz w:val="22"/>
          <w:szCs w:val="22"/>
        </w:rPr>
        <w:t>+4 dBu</w:t>
      </w:r>
      <w:r>
        <w:rPr>
          <w:rFonts w:asciiTheme="minorHAnsi" w:hAnsiTheme="minorHAnsi" w:cstheme="minorHAnsi"/>
          <w:bCs/>
          <w:sz w:val="22"/>
          <w:szCs w:val="22"/>
        </w:rPr>
        <w:t xml:space="preserve"> mit 20 dB Aussteuerungsreserve</w:t>
      </w:r>
      <w:r>
        <w:rPr>
          <w:rFonts w:asciiTheme="minorHAnsi" w:hAnsiTheme="minorHAnsi" w:cstheme="minorHAnsi"/>
          <w:bCs/>
          <w:sz w:val="22"/>
          <w:szCs w:val="22"/>
        </w:rPr>
        <w:br/>
        <w:t>Max. Ausgangspegel: +24 dBu</w:t>
      </w:r>
      <w:r>
        <w:rPr>
          <w:rFonts w:asciiTheme="minorHAnsi" w:hAnsiTheme="minorHAnsi" w:cstheme="minorHAnsi"/>
          <w:bCs/>
          <w:sz w:val="22"/>
          <w:szCs w:val="22"/>
        </w:rPr>
        <w:br/>
        <w:t>Ausgangsimpedanz: 300 Ohm (symmetrisch), 150 Ohm (unsymmetrisch)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="00697F53">
        <w:rPr>
          <w:rFonts w:asciiTheme="minorHAnsi" w:hAnsiTheme="minorHAnsi" w:cstheme="minorHAnsi"/>
          <w:bCs/>
          <w:sz w:val="22"/>
          <w:szCs w:val="22"/>
        </w:rPr>
        <w:t xml:space="preserve">D/A-Wandler mit erweitertem </w:t>
      </w:r>
      <w:r>
        <w:rPr>
          <w:rFonts w:asciiTheme="minorHAnsi" w:hAnsiTheme="minorHAnsi" w:cstheme="minorHAnsi"/>
          <w:bCs/>
          <w:sz w:val="22"/>
          <w:szCs w:val="22"/>
        </w:rPr>
        <w:t>Dynamikbereich: &gt; 117 dB, A-gewichtet</w:t>
      </w:r>
      <w:r>
        <w:rPr>
          <w:rFonts w:asciiTheme="minorHAnsi" w:hAnsiTheme="minorHAnsi" w:cstheme="minorHAnsi"/>
          <w:bCs/>
          <w:sz w:val="22"/>
          <w:szCs w:val="22"/>
        </w:rPr>
        <w:br/>
        <w:t>THD + Rauschen: &lt; -95 dB, ungewichtet, 1 kHz @ +22 dBu mit 0 dB Verstärkung</w:t>
      </w:r>
      <w:r>
        <w:rPr>
          <w:rFonts w:asciiTheme="minorHAnsi" w:hAnsiTheme="minorHAnsi" w:cstheme="minorHAnsi"/>
          <w:bCs/>
          <w:sz w:val="22"/>
          <w:szCs w:val="22"/>
        </w:rPr>
        <w:br/>
        <w:t xml:space="preserve">Latenz: 0,60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mS</w:t>
      </w:r>
      <w:proofErr w:type="spellEnd"/>
    </w:p>
    <w:p w:rsidR="00EF4B05" w:rsidRPr="00D97637" w:rsidRDefault="00EF4B05" w:rsidP="00EF4B05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Versandg</w:t>
      </w:r>
      <w:r w:rsidRPr="00D97637">
        <w:rPr>
          <w:rFonts w:asciiTheme="minorHAnsi" w:hAnsiTheme="minorHAnsi" w:cstheme="minorHAnsi"/>
          <w:bCs/>
          <w:sz w:val="22"/>
          <w:szCs w:val="22"/>
        </w:rPr>
        <w:t>ewicht</w:t>
      </w:r>
      <w:r>
        <w:rPr>
          <w:rFonts w:asciiTheme="minorHAnsi" w:hAnsiTheme="minorHAnsi" w:cstheme="minorHAnsi"/>
          <w:bCs/>
          <w:sz w:val="22"/>
          <w:szCs w:val="22"/>
        </w:rPr>
        <w:t xml:space="preserve"> : 0,45 kg</w:t>
      </w:r>
    </w:p>
    <w:p w:rsidR="00EF4B05" w:rsidRPr="00D97637" w:rsidRDefault="00EF4B05" w:rsidP="00EF4B05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1B0023" w:rsidRDefault="00EF4B05" w:rsidP="00EF4B05">
      <w:pPr>
        <w:rPr>
          <w:rFonts w:cstheme="minorHAnsi"/>
          <w:b/>
        </w:rPr>
      </w:pPr>
      <w:r w:rsidRPr="00D97637">
        <w:rPr>
          <w:rFonts w:cstheme="minorHAnsi"/>
          <w:b/>
        </w:rPr>
        <w:t>Fabrikat: Symetrix</w:t>
      </w:r>
      <w:r w:rsidRPr="00D97637">
        <w:rPr>
          <w:rFonts w:cstheme="minorHAnsi"/>
          <w:b/>
        </w:rPr>
        <w:br/>
        <w:t xml:space="preserve">Typ: </w:t>
      </w:r>
      <w:r>
        <w:rPr>
          <w:rFonts w:cstheme="minorHAnsi"/>
          <w:b/>
        </w:rPr>
        <w:t>4 Kanal Ausgangskarte analog</w:t>
      </w:r>
    </w:p>
    <w:p w:rsidR="001B0023" w:rsidRDefault="001B0023" w:rsidP="0066247C">
      <w:pPr>
        <w:rPr>
          <w:rFonts w:cstheme="minorHAnsi"/>
          <w:b/>
        </w:rPr>
      </w:pPr>
    </w:p>
    <w:p w:rsidR="001B0023" w:rsidRDefault="001B0023" w:rsidP="0066247C">
      <w:pPr>
        <w:rPr>
          <w:rFonts w:cstheme="minorHAnsi"/>
          <w:b/>
        </w:rPr>
      </w:pPr>
    </w:p>
    <w:p w:rsidR="001B0023" w:rsidRDefault="001B0023" w:rsidP="0066247C">
      <w:pPr>
        <w:rPr>
          <w:rFonts w:cstheme="minorHAnsi"/>
          <w:b/>
        </w:rPr>
      </w:pPr>
    </w:p>
    <w:p w:rsidR="001B0023" w:rsidRDefault="001B0023" w:rsidP="0066247C">
      <w:pPr>
        <w:rPr>
          <w:rFonts w:cstheme="minorHAnsi"/>
          <w:b/>
        </w:rPr>
      </w:pPr>
    </w:p>
    <w:p w:rsidR="001B0023" w:rsidRDefault="001B0023" w:rsidP="0066247C">
      <w:pPr>
        <w:rPr>
          <w:rFonts w:cstheme="minorHAnsi"/>
          <w:b/>
        </w:rPr>
      </w:pPr>
    </w:p>
    <w:p w:rsidR="001B0023" w:rsidRDefault="001B0023" w:rsidP="0066247C">
      <w:pPr>
        <w:rPr>
          <w:rFonts w:cstheme="minorHAnsi"/>
          <w:b/>
        </w:rPr>
      </w:pPr>
    </w:p>
    <w:p w:rsidR="001B0023" w:rsidRDefault="001B0023" w:rsidP="0066247C">
      <w:pPr>
        <w:rPr>
          <w:rFonts w:cstheme="minorHAnsi"/>
          <w:b/>
        </w:rPr>
      </w:pPr>
    </w:p>
    <w:p w:rsidR="001B0023" w:rsidRDefault="001B0023" w:rsidP="0066247C">
      <w:pPr>
        <w:rPr>
          <w:rFonts w:cstheme="minorHAnsi"/>
          <w:b/>
        </w:rPr>
      </w:pPr>
    </w:p>
    <w:p w:rsidR="001B0023" w:rsidRDefault="001B0023" w:rsidP="0066247C">
      <w:pPr>
        <w:rPr>
          <w:rFonts w:cstheme="minorHAnsi"/>
          <w:b/>
        </w:rPr>
      </w:pPr>
    </w:p>
    <w:p w:rsidR="001B0023" w:rsidRDefault="001B0023" w:rsidP="0066247C">
      <w:pPr>
        <w:rPr>
          <w:rFonts w:cstheme="minorHAnsi"/>
          <w:b/>
        </w:rPr>
      </w:pPr>
    </w:p>
    <w:p w:rsidR="001B0023" w:rsidRDefault="001B0023" w:rsidP="0066247C">
      <w:pPr>
        <w:rPr>
          <w:rFonts w:cstheme="minorHAnsi"/>
          <w:b/>
        </w:rPr>
      </w:pPr>
    </w:p>
    <w:p w:rsidR="001B0023" w:rsidRDefault="001B0023" w:rsidP="0066247C">
      <w:pPr>
        <w:rPr>
          <w:rFonts w:cstheme="minorHAnsi"/>
          <w:b/>
        </w:rPr>
      </w:pPr>
    </w:p>
    <w:p w:rsidR="001B0023" w:rsidRDefault="001B0023" w:rsidP="0066247C">
      <w:pPr>
        <w:rPr>
          <w:rFonts w:cstheme="minorHAnsi"/>
          <w:b/>
        </w:rPr>
      </w:pPr>
    </w:p>
    <w:p w:rsidR="001B0023" w:rsidRDefault="001B0023" w:rsidP="0066247C">
      <w:pPr>
        <w:rPr>
          <w:rFonts w:cstheme="minorHAnsi"/>
          <w:b/>
        </w:rPr>
      </w:pPr>
    </w:p>
    <w:p w:rsidR="001B0023" w:rsidRDefault="001B0023" w:rsidP="0066247C">
      <w:pPr>
        <w:rPr>
          <w:rFonts w:cstheme="minorHAnsi"/>
          <w:b/>
        </w:rPr>
      </w:pPr>
    </w:p>
    <w:p w:rsidR="001B0023" w:rsidRDefault="001B0023" w:rsidP="0066247C">
      <w:pPr>
        <w:rPr>
          <w:rFonts w:cstheme="minorHAnsi"/>
          <w:b/>
        </w:rPr>
      </w:pPr>
    </w:p>
    <w:p w:rsidR="001B0023" w:rsidRDefault="001B0023" w:rsidP="0066247C">
      <w:pPr>
        <w:rPr>
          <w:rFonts w:cstheme="minorHAnsi"/>
          <w:b/>
        </w:rPr>
      </w:pPr>
    </w:p>
    <w:p w:rsidR="001B0023" w:rsidRDefault="001B0023" w:rsidP="0066247C">
      <w:pPr>
        <w:rPr>
          <w:rFonts w:cstheme="minorHAnsi"/>
          <w:b/>
        </w:rPr>
      </w:pPr>
    </w:p>
    <w:p w:rsidR="001B0023" w:rsidRDefault="001B0023" w:rsidP="0066247C">
      <w:pPr>
        <w:rPr>
          <w:rFonts w:ascii="Times New Roman" w:hAnsi="Times New Roman" w:cs="Times New Roman"/>
          <w:b/>
        </w:rPr>
      </w:pPr>
    </w:p>
    <w:p w:rsidR="00EF4B05" w:rsidRPr="00E66242" w:rsidRDefault="00EF4B05" w:rsidP="00EF4B05">
      <w:pPr>
        <w:pStyle w:val="StandardWeb"/>
        <w:spacing w:before="0" w:beforeAutospacing="0" w:after="0" w:afterAutospacing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>Eingangskarte</w:t>
      </w:r>
      <w:r w:rsidR="00F9443A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-</w:t>
      </w:r>
      <w:r w:rsidR="00F9443A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Erweiterung AEC</w:t>
      </w:r>
      <w:r>
        <w:rPr>
          <w:rFonts w:asciiTheme="minorHAnsi" w:hAnsiTheme="minorHAnsi" w:cstheme="minorHAnsi"/>
          <w:b/>
          <w:sz w:val="22"/>
          <w:szCs w:val="22"/>
        </w:rPr>
        <w:br/>
      </w:r>
      <w:r>
        <w:rPr>
          <w:rFonts w:asciiTheme="minorHAnsi" w:hAnsiTheme="minorHAnsi" w:cstheme="minorHAnsi"/>
          <w:b/>
          <w:sz w:val="22"/>
          <w:szCs w:val="22"/>
        </w:rPr>
        <w:br/>
      </w:r>
      <w:r w:rsidR="00E66242" w:rsidRPr="00BC4470">
        <w:rPr>
          <w:rFonts w:asciiTheme="minorHAnsi" w:hAnsiTheme="minorHAnsi" w:cstheme="minorHAnsi"/>
          <w:bCs/>
          <w:sz w:val="22"/>
          <w:szCs w:val="22"/>
        </w:rPr>
        <w:t>Ergänzt 4 breitbandige AEC-Eingänge zur automatischen Echo-Unterdrückung bei Radius NX und Edge DSP-Audiomatrizen</w:t>
      </w:r>
      <w:r w:rsidR="00E66242" w:rsidRPr="00BC4470">
        <w:rPr>
          <w:rFonts w:asciiTheme="minorHAnsi" w:hAnsiTheme="minorHAnsi" w:cstheme="minorHAnsi"/>
          <w:bCs/>
          <w:sz w:val="22"/>
          <w:szCs w:val="22"/>
        </w:rPr>
        <w:br/>
        <w:t>Breitband-Prozessing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Pr="0061611F">
        <w:rPr>
          <w:rFonts w:asciiTheme="minorHAnsi" w:hAnsiTheme="minorHAnsi" w:cstheme="minorHAnsi"/>
          <w:bCs/>
          <w:sz w:val="22"/>
          <w:szCs w:val="22"/>
        </w:rPr>
        <w:t>Verarbeitung über die MIC/Line-Eingänge der Karte oder von intern gerouteten Quellen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Pr="0061611F">
        <w:rPr>
          <w:rFonts w:asciiTheme="minorHAnsi" w:hAnsiTheme="minorHAnsi" w:cstheme="minorHAnsi"/>
          <w:bCs/>
          <w:sz w:val="22"/>
          <w:szCs w:val="22"/>
        </w:rPr>
        <w:t>Parametersteuerung umfasst Eingangsverstärkung mit Messung, Pegelregelung und Stummschaltung, AEC, Rauschunterdrückung, nichtlineare Bearbeitung und automatische Verstärkungsregelung AGC</w:t>
      </w:r>
      <w:r>
        <w:rPr>
          <w:rFonts w:asciiTheme="minorHAnsi" w:hAnsiTheme="minorHAnsi" w:cstheme="minorHAnsi"/>
          <w:bCs/>
          <w:sz w:val="22"/>
          <w:szCs w:val="22"/>
        </w:rPr>
        <w:br/>
        <w:t>Anschlüsse: 3,81 mm Terminalblock</w:t>
      </w:r>
      <w:r w:rsidR="00E66242">
        <w:rPr>
          <w:rFonts w:asciiTheme="minorHAnsi" w:hAnsiTheme="minorHAnsi" w:cstheme="minorHAnsi"/>
          <w:bCs/>
          <w:sz w:val="22"/>
          <w:szCs w:val="22"/>
        </w:rPr>
        <w:t>, 12-poliger Stecker</w:t>
      </w:r>
      <w:r>
        <w:rPr>
          <w:rFonts w:asciiTheme="minorHAnsi" w:hAnsiTheme="minorHAnsi" w:cstheme="minorHAnsi"/>
          <w:bCs/>
          <w:sz w:val="22"/>
          <w:szCs w:val="22"/>
        </w:rPr>
        <w:br/>
        <w:t xml:space="preserve">Eingangspegel: </w:t>
      </w:r>
      <w:r w:rsidRPr="00115123">
        <w:rPr>
          <w:rFonts w:asciiTheme="minorHAnsi" w:hAnsiTheme="minorHAnsi" w:cstheme="minorHAnsi"/>
          <w:bCs/>
          <w:sz w:val="22"/>
          <w:szCs w:val="22"/>
        </w:rPr>
        <w:t>+4 dBu</w:t>
      </w:r>
      <w:r>
        <w:rPr>
          <w:rFonts w:asciiTheme="minorHAnsi" w:hAnsiTheme="minorHAnsi" w:cstheme="minorHAnsi"/>
          <w:bCs/>
          <w:sz w:val="22"/>
          <w:szCs w:val="22"/>
        </w:rPr>
        <w:t xml:space="preserve"> mit 20 dB Aussteuerungsreserve</w:t>
      </w:r>
      <w:r>
        <w:rPr>
          <w:rFonts w:asciiTheme="minorHAnsi" w:hAnsiTheme="minorHAnsi" w:cstheme="minorHAnsi"/>
          <w:bCs/>
          <w:sz w:val="22"/>
          <w:szCs w:val="22"/>
        </w:rPr>
        <w:br/>
        <w:t>Max. Eingangspegel: +23 dBu</w:t>
      </w:r>
      <w:r>
        <w:rPr>
          <w:rFonts w:asciiTheme="minorHAnsi" w:hAnsiTheme="minorHAnsi" w:cstheme="minorHAnsi"/>
          <w:bCs/>
          <w:sz w:val="22"/>
          <w:szCs w:val="22"/>
        </w:rPr>
        <w:br/>
        <w:t xml:space="preserve">Mikrofonverstärker: 0, 11,8, 24, 44 oder 54 dB schaltbar mit +/- 24 dB </w:t>
      </w:r>
      <w:r w:rsidR="00E66242">
        <w:rPr>
          <w:rFonts w:asciiTheme="minorHAnsi" w:hAnsiTheme="minorHAnsi" w:cstheme="minorHAnsi"/>
          <w:bCs/>
          <w:sz w:val="22"/>
          <w:szCs w:val="22"/>
        </w:rPr>
        <w:t>digitaler Pegelregelung</w:t>
      </w:r>
      <w:r>
        <w:rPr>
          <w:rFonts w:asciiTheme="minorHAnsi" w:hAnsiTheme="minorHAnsi" w:cstheme="minorHAnsi"/>
          <w:bCs/>
          <w:sz w:val="22"/>
          <w:szCs w:val="22"/>
        </w:rPr>
        <w:br/>
        <w:t>Gleichtaktunterdrückung: &gt; 76 dB @ 1 kHz, Arbeitspegel</w:t>
      </w:r>
      <w:r>
        <w:rPr>
          <w:rFonts w:asciiTheme="minorHAnsi" w:hAnsiTheme="minorHAnsi" w:cstheme="minorHAnsi"/>
          <w:bCs/>
          <w:sz w:val="22"/>
          <w:szCs w:val="22"/>
        </w:rPr>
        <w:br/>
        <w:t>Eingangsimpedanz: 8 kOhm (symmetrisch), 4 kOhm (unsymmetrisch)</w:t>
      </w:r>
      <w:r>
        <w:rPr>
          <w:rFonts w:asciiTheme="minorHAnsi" w:hAnsiTheme="minorHAnsi" w:cstheme="minorHAnsi"/>
          <w:bCs/>
          <w:sz w:val="22"/>
          <w:szCs w:val="22"/>
        </w:rPr>
        <w:br/>
        <w:t>Phantomspeisung: +20 VDC @ 10 mA max.</w:t>
      </w:r>
      <w:r>
        <w:rPr>
          <w:rFonts w:asciiTheme="minorHAnsi" w:hAnsiTheme="minorHAnsi" w:cstheme="minorHAnsi"/>
          <w:bCs/>
          <w:sz w:val="22"/>
          <w:szCs w:val="22"/>
        </w:rPr>
        <w:br/>
        <w:t>Dynamikbereich: &lt; 115 dB, A-gewichtet</w:t>
      </w:r>
      <w:r>
        <w:rPr>
          <w:rFonts w:asciiTheme="minorHAnsi" w:hAnsiTheme="minorHAnsi" w:cstheme="minorHAnsi"/>
          <w:bCs/>
          <w:sz w:val="22"/>
          <w:szCs w:val="22"/>
        </w:rPr>
        <w:br/>
        <w:t>THD + Rauschen: &lt; -94 dB, ungewichtet</w:t>
      </w:r>
      <w:r>
        <w:rPr>
          <w:rFonts w:asciiTheme="minorHAnsi" w:hAnsiTheme="minorHAnsi" w:cstheme="minorHAnsi"/>
          <w:bCs/>
          <w:sz w:val="22"/>
          <w:szCs w:val="22"/>
        </w:rPr>
        <w:br/>
        <w:t xml:space="preserve">Latenz: 0,28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mS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 xml:space="preserve"> (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direct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 xml:space="preserve">), 11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mS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 xml:space="preserve"> (AEC aktiv)</w:t>
      </w:r>
      <w:r>
        <w:rPr>
          <w:rFonts w:asciiTheme="minorHAnsi" w:hAnsiTheme="minorHAnsi" w:cstheme="minorHAnsi"/>
          <w:bCs/>
          <w:sz w:val="22"/>
          <w:szCs w:val="22"/>
        </w:rPr>
        <w:br/>
        <w:t>Abklingzeit (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Tail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Length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 xml:space="preserve">): &gt; 250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mS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br/>
        <w:t>Konvergenzrate: &gt; 100 dB/S</w:t>
      </w:r>
    </w:p>
    <w:p w:rsidR="00EF4B05" w:rsidRPr="00D97637" w:rsidRDefault="00EF4B05" w:rsidP="00EF4B05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Versandg</w:t>
      </w:r>
      <w:r w:rsidRPr="00D97637">
        <w:rPr>
          <w:rFonts w:asciiTheme="minorHAnsi" w:hAnsiTheme="minorHAnsi" w:cstheme="minorHAnsi"/>
          <w:bCs/>
          <w:sz w:val="22"/>
          <w:szCs w:val="22"/>
        </w:rPr>
        <w:t>ewicht</w:t>
      </w:r>
      <w:r>
        <w:rPr>
          <w:rFonts w:asciiTheme="minorHAnsi" w:hAnsiTheme="minorHAnsi" w:cstheme="minorHAnsi"/>
          <w:bCs/>
          <w:sz w:val="22"/>
          <w:szCs w:val="22"/>
        </w:rPr>
        <w:t xml:space="preserve"> : 0,45 kg</w:t>
      </w:r>
    </w:p>
    <w:p w:rsidR="00EF4B05" w:rsidRPr="00D97637" w:rsidRDefault="00EF4B05" w:rsidP="00EF4B05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1B0023" w:rsidRPr="0061611F" w:rsidRDefault="00EF4B05" w:rsidP="00EF4B05">
      <w:pPr>
        <w:rPr>
          <w:rFonts w:cstheme="minorHAnsi"/>
          <w:b/>
        </w:rPr>
      </w:pPr>
      <w:r w:rsidRPr="00D97637">
        <w:rPr>
          <w:rFonts w:cstheme="minorHAnsi"/>
          <w:b/>
        </w:rPr>
        <w:t>Fabrikat: Symetrix</w:t>
      </w:r>
      <w:r w:rsidRPr="00D97637">
        <w:rPr>
          <w:rFonts w:cstheme="minorHAnsi"/>
          <w:b/>
        </w:rPr>
        <w:br/>
        <w:t xml:space="preserve">Typ: </w:t>
      </w:r>
      <w:r>
        <w:rPr>
          <w:rFonts w:cstheme="minorHAnsi"/>
          <w:b/>
        </w:rPr>
        <w:t>4 Kanal AEC Eingangskarte</w:t>
      </w:r>
    </w:p>
    <w:p w:rsidR="001B0023" w:rsidRDefault="001B0023" w:rsidP="0066247C">
      <w:pPr>
        <w:rPr>
          <w:rFonts w:ascii="Times New Roman" w:hAnsi="Times New Roman" w:cs="Times New Roman"/>
          <w:b/>
        </w:rPr>
      </w:pPr>
    </w:p>
    <w:p w:rsidR="001B0023" w:rsidRDefault="001B0023" w:rsidP="0066247C">
      <w:pPr>
        <w:rPr>
          <w:rFonts w:ascii="Times New Roman" w:hAnsi="Times New Roman" w:cs="Times New Roman"/>
          <w:b/>
        </w:rPr>
      </w:pPr>
    </w:p>
    <w:p w:rsidR="001B0023" w:rsidRDefault="001B0023" w:rsidP="0066247C">
      <w:pPr>
        <w:rPr>
          <w:rFonts w:ascii="Times New Roman" w:hAnsi="Times New Roman" w:cs="Times New Roman"/>
          <w:b/>
        </w:rPr>
      </w:pPr>
    </w:p>
    <w:p w:rsidR="001B0023" w:rsidRDefault="001B0023" w:rsidP="0066247C">
      <w:pPr>
        <w:rPr>
          <w:rFonts w:ascii="Times New Roman" w:hAnsi="Times New Roman" w:cs="Times New Roman"/>
          <w:b/>
        </w:rPr>
      </w:pPr>
    </w:p>
    <w:p w:rsidR="001B0023" w:rsidRDefault="001B0023" w:rsidP="0066247C">
      <w:pPr>
        <w:rPr>
          <w:rFonts w:ascii="Times New Roman" w:hAnsi="Times New Roman" w:cs="Times New Roman"/>
          <w:b/>
        </w:rPr>
      </w:pPr>
    </w:p>
    <w:p w:rsidR="001B0023" w:rsidRDefault="001B0023" w:rsidP="0066247C">
      <w:pPr>
        <w:rPr>
          <w:rFonts w:ascii="Times New Roman" w:hAnsi="Times New Roman" w:cs="Times New Roman"/>
          <w:b/>
        </w:rPr>
      </w:pPr>
    </w:p>
    <w:p w:rsidR="001B0023" w:rsidRDefault="001B0023" w:rsidP="0066247C">
      <w:pPr>
        <w:rPr>
          <w:rFonts w:ascii="Times New Roman" w:hAnsi="Times New Roman" w:cs="Times New Roman"/>
          <w:b/>
        </w:rPr>
      </w:pPr>
    </w:p>
    <w:p w:rsidR="001B0023" w:rsidRDefault="001B0023" w:rsidP="0066247C">
      <w:pPr>
        <w:rPr>
          <w:rFonts w:ascii="Times New Roman" w:hAnsi="Times New Roman" w:cs="Times New Roman"/>
          <w:b/>
        </w:rPr>
      </w:pPr>
    </w:p>
    <w:p w:rsidR="001B0023" w:rsidRDefault="001B0023" w:rsidP="0066247C">
      <w:pPr>
        <w:rPr>
          <w:rFonts w:ascii="Times New Roman" w:hAnsi="Times New Roman" w:cs="Times New Roman"/>
          <w:b/>
        </w:rPr>
      </w:pPr>
    </w:p>
    <w:p w:rsidR="001B0023" w:rsidRDefault="001B0023" w:rsidP="0066247C">
      <w:pPr>
        <w:rPr>
          <w:rFonts w:ascii="Times New Roman" w:hAnsi="Times New Roman" w:cs="Times New Roman"/>
          <w:b/>
        </w:rPr>
      </w:pPr>
    </w:p>
    <w:p w:rsidR="001B0023" w:rsidRDefault="001B0023" w:rsidP="0066247C">
      <w:pPr>
        <w:rPr>
          <w:rFonts w:ascii="Times New Roman" w:hAnsi="Times New Roman" w:cs="Times New Roman"/>
          <w:b/>
        </w:rPr>
      </w:pPr>
    </w:p>
    <w:p w:rsidR="001B0023" w:rsidRDefault="001B0023" w:rsidP="0066247C">
      <w:pPr>
        <w:rPr>
          <w:rFonts w:ascii="Times New Roman" w:hAnsi="Times New Roman" w:cs="Times New Roman"/>
          <w:b/>
        </w:rPr>
      </w:pPr>
    </w:p>
    <w:p w:rsidR="001B0023" w:rsidRDefault="001B0023" w:rsidP="0066247C">
      <w:pPr>
        <w:rPr>
          <w:rFonts w:ascii="Times New Roman" w:hAnsi="Times New Roman" w:cs="Times New Roman"/>
          <w:b/>
        </w:rPr>
      </w:pPr>
    </w:p>
    <w:p w:rsidR="001B0023" w:rsidRDefault="001B0023" w:rsidP="0066247C">
      <w:pPr>
        <w:rPr>
          <w:rFonts w:ascii="Times New Roman" w:hAnsi="Times New Roman" w:cs="Times New Roman"/>
          <w:b/>
        </w:rPr>
      </w:pPr>
    </w:p>
    <w:p w:rsidR="00EF4B05" w:rsidRDefault="00EF4B05" w:rsidP="0066247C">
      <w:pPr>
        <w:rPr>
          <w:rFonts w:ascii="Times New Roman" w:hAnsi="Times New Roman" w:cs="Times New Roman"/>
          <w:b/>
        </w:rPr>
      </w:pPr>
    </w:p>
    <w:p w:rsidR="00113DC2" w:rsidRDefault="00EF4B05" w:rsidP="00113DC2">
      <w:pPr>
        <w:pStyle w:val="StandardWeb"/>
        <w:spacing w:before="0" w:beforeAutospacing="0" w:after="0" w:afterAutospacing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Eingangskarte</w:t>
      </w:r>
      <w:r w:rsidR="00843BBB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-</w:t>
      </w:r>
      <w:r w:rsidR="00843BBB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Erweiterung USB-Audio</w:t>
      </w:r>
      <w:r>
        <w:rPr>
          <w:rFonts w:asciiTheme="minorHAnsi" w:hAnsiTheme="minorHAnsi" w:cstheme="minorHAnsi"/>
          <w:b/>
          <w:sz w:val="22"/>
          <w:szCs w:val="22"/>
        </w:rPr>
        <w:br/>
      </w:r>
      <w:r>
        <w:rPr>
          <w:rFonts w:asciiTheme="minorHAnsi" w:hAnsiTheme="minorHAnsi" w:cstheme="minorHAnsi"/>
          <w:b/>
          <w:sz w:val="22"/>
          <w:szCs w:val="22"/>
        </w:rPr>
        <w:br/>
      </w:r>
      <w:r w:rsidR="00113DC2" w:rsidRPr="00942C5B">
        <w:rPr>
          <w:rFonts w:asciiTheme="minorHAnsi" w:hAnsiTheme="minorHAnsi" w:cstheme="minorHAnsi"/>
          <w:sz w:val="22"/>
          <w:szCs w:val="22"/>
        </w:rPr>
        <w:t>Die USB-Eingangskarte ergänzt bis zu 16 USB-Audio-Kanäle bei Radius NX und bis zu 64 Kanäle bei Edge DSP-Audiomatrizen.</w:t>
      </w:r>
      <w:r>
        <w:rPr>
          <w:rFonts w:asciiTheme="minorHAnsi" w:hAnsiTheme="minorHAnsi" w:cstheme="minorHAnsi"/>
          <w:sz w:val="22"/>
          <w:szCs w:val="22"/>
        </w:rPr>
        <w:br/>
      </w:r>
      <w:r w:rsidRPr="00AE43E1">
        <w:rPr>
          <w:rFonts w:asciiTheme="minorHAnsi" w:hAnsiTheme="minorHAnsi" w:cstheme="minorHAnsi"/>
          <w:bCs/>
          <w:sz w:val="22"/>
          <w:szCs w:val="22"/>
        </w:rPr>
        <w:t>Betriebsarten</w:t>
      </w:r>
      <w:r>
        <w:rPr>
          <w:rFonts w:asciiTheme="minorHAnsi" w:hAnsiTheme="minorHAnsi" w:cstheme="minorHAnsi"/>
          <w:bCs/>
          <w:sz w:val="22"/>
          <w:szCs w:val="22"/>
        </w:rPr>
        <w:t>: Freisprechen (inaktiviertes AEC) 1x1, Freisprechen (mit AEC) 1x1 sowie 2×2- oder</w:t>
      </w:r>
      <w:r w:rsidRPr="00AE43E1">
        <w:rPr>
          <w:rFonts w:asciiTheme="minorHAnsi" w:hAnsiTheme="minorHAnsi" w:cstheme="minorHAnsi"/>
          <w:bCs/>
          <w:sz w:val="22"/>
          <w:szCs w:val="22"/>
        </w:rPr>
        <w:t xml:space="preserve"> 8×8- </w:t>
      </w:r>
      <w:r>
        <w:rPr>
          <w:rFonts w:asciiTheme="minorHAnsi" w:hAnsiTheme="minorHAnsi" w:cstheme="minorHAnsi"/>
          <w:bCs/>
          <w:sz w:val="22"/>
          <w:szCs w:val="22"/>
        </w:rPr>
        <w:t>Line</w:t>
      </w:r>
      <w:r w:rsidRPr="00AE43E1">
        <w:rPr>
          <w:rFonts w:asciiTheme="minorHAnsi" w:hAnsiTheme="minorHAnsi" w:cstheme="minorHAnsi"/>
          <w:bCs/>
          <w:sz w:val="22"/>
          <w:szCs w:val="22"/>
        </w:rPr>
        <w:t xml:space="preserve">-Eingangs-/Ausgangs-Modus für Mehrspuraufnahme und </w:t>
      </w:r>
      <w:r w:rsidR="00113DC2">
        <w:rPr>
          <w:rFonts w:asciiTheme="minorHAnsi" w:hAnsiTheme="minorHAnsi" w:cstheme="minorHAnsi"/>
          <w:bCs/>
          <w:sz w:val="22"/>
          <w:szCs w:val="22"/>
        </w:rPr>
        <w:t>-</w:t>
      </w:r>
      <w:r w:rsidRPr="00AE43E1">
        <w:rPr>
          <w:rFonts w:asciiTheme="minorHAnsi" w:hAnsiTheme="minorHAnsi" w:cstheme="minorHAnsi"/>
          <w:bCs/>
          <w:sz w:val="22"/>
          <w:szCs w:val="22"/>
        </w:rPr>
        <w:t>wiedergabe</w:t>
      </w:r>
      <w:r w:rsidR="00113DC2">
        <w:rPr>
          <w:rFonts w:asciiTheme="minorHAnsi" w:hAnsiTheme="minorHAnsi" w:cstheme="minorHAnsi"/>
          <w:bCs/>
          <w:sz w:val="22"/>
          <w:szCs w:val="22"/>
        </w:rPr>
        <w:t>.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="00113DC2" w:rsidRPr="00113DC2">
        <w:rPr>
          <w:rFonts w:asciiTheme="minorHAnsi" w:hAnsiTheme="minorHAnsi" w:cstheme="minorHAnsi"/>
          <w:bCs/>
          <w:sz w:val="22"/>
          <w:szCs w:val="22"/>
        </w:rPr>
        <w:t>Anschluss:</w:t>
      </w:r>
      <w:r w:rsidR="00113DC2" w:rsidRPr="00113DC2">
        <w:rPr>
          <w:rFonts w:ascii="Calibri" w:hAnsi="Calibri" w:cs="Calibri"/>
          <w:bCs/>
          <w:sz w:val="22"/>
          <w:szCs w:val="22"/>
        </w:rPr>
        <w:t xml:space="preserve"> </w:t>
      </w:r>
      <w:r w:rsidR="00113DC2">
        <w:rPr>
          <w:rFonts w:asciiTheme="minorHAnsi" w:hAnsiTheme="minorHAnsi" w:cstheme="minorHAnsi"/>
          <w:bCs/>
          <w:sz w:val="22"/>
          <w:szCs w:val="22"/>
        </w:rPr>
        <w:t>Typ-B / 2.0 mit Audio-Klasse 1.0 und 2.0</w:t>
      </w:r>
    </w:p>
    <w:p w:rsidR="00113DC2" w:rsidRPr="00113DC2" w:rsidRDefault="00113DC2" w:rsidP="00113DC2">
      <w:pPr>
        <w:pStyle w:val="StandardWeb"/>
        <w:spacing w:before="0" w:beforeAutospacing="0" w:after="0" w:afterAutospacing="0"/>
        <w:rPr>
          <w:rFonts w:asciiTheme="minorHAnsi" w:hAnsiTheme="minorHAnsi" w:cstheme="minorHAnsi"/>
          <w:bCs/>
          <w:sz w:val="22"/>
          <w:szCs w:val="22"/>
        </w:rPr>
      </w:pPr>
      <w:r w:rsidRPr="00113DC2">
        <w:rPr>
          <w:rFonts w:ascii="Calibri" w:hAnsi="Calibri" w:cs="Calibri"/>
          <w:bCs/>
          <w:sz w:val="22"/>
          <w:szCs w:val="22"/>
        </w:rPr>
        <w:t>Die Freisprech- und 2x2-Line-Modi sind Klasse 1.0 USB (ohne</w:t>
      </w:r>
      <w:r w:rsidRPr="00113DC2">
        <w:rPr>
          <w:rFonts w:asciiTheme="minorHAnsi" w:hAnsiTheme="minorHAnsi" w:cstheme="minorHAnsi"/>
          <w:bCs/>
          <w:sz w:val="22"/>
          <w:szCs w:val="22"/>
        </w:rPr>
        <w:t xml:space="preserve"> Treiber) für schnelles und problemloses Plug-and-Play. Es kann entweder der AEC eines Soft-Codecs oder Symetrix eigener AEC verwendet werden. Der 8x8-Line-Modus verwendet einen Klasse 2.0 USB mit Windows-Treibern. </w:t>
      </w:r>
      <w:r w:rsidRPr="00113DC2">
        <w:rPr>
          <w:rFonts w:ascii="Calibri" w:hAnsi="Calibri" w:cs="Calibri"/>
          <w:bCs/>
          <w:sz w:val="22"/>
          <w:szCs w:val="22"/>
        </w:rPr>
        <w:t>Der hochauflösende USB-Typ-B-Anschluss erlaubt eine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113DC2">
        <w:rPr>
          <w:rFonts w:asciiTheme="minorHAnsi" w:hAnsiTheme="minorHAnsi" w:cstheme="minorHAnsi"/>
          <w:bCs/>
          <w:sz w:val="22"/>
          <w:szCs w:val="22"/>
        </w:rPr>
        <w:t>robuste, standardmäßige direkte Verbindung zwischen DSP und Computer.</w:t>
      </w:r>
    </w:p>
    <w:p w:rsidR="00EF4B05" w:rsidRDefault="00113DC2" w:rsidP="00113DC2">
      <w:pPr>
        <w:pStyle w:val="StandardWeb"/>
        <w:spacing w:before="0" w:beforeAutospacing="0" w:after="0" w:afterAutospacing="0"/>
        <w:rPr>
          <w:rFonts w:asciiTheme="minorHAnsi" w:hAnsiTheme="minorHAnsi" w:cstheme="minorHAnsi"/>
          <w:bCs/>
          <w:sz w:val="22"/>
          <w:szCs w:val="22"/>
        </w:rPr>
      </w:pPr>
      <w:r w:rsidRPr="00942C5B">
        <w:rPr>
          <w:rFonts w:asciiTheme="minorHAnsi" w:hAnsiTheme="minorHAnsi" w:cstheme="minorHAnsi"/>
          <w:bCs/>
          <w:sz w:val="22"/>
          <w:szCs w:val="22"/>
        </w:rPr>
        <w:t>Abtastrate: 48 kHz (intern); extern: 48 kHz im Freisprechbetrieb (2x2) und 16 – 96 kHz im 8x8 Modus.</w:t>
      </w:r>
      <w:r w:rsidR="00EF4B05">
        <w:rPr>
          <w:rFonts w:asciiTheme="minorHAnsi" w:hAnsiTheme="minorHAnsi" w:cstheme="minorHAnsi"/>
          <w:bCs/>
          <w:sz w:val="22"/>
          <w:szCs w:val="22"/>
        </w:rPr>
        <w:br/>
        <w:t xml:space="preserve">Bittiefe: </w:t>
      </w:r>
      <w:r w:rsidR="00EF4B05" w:rsidRPr="00AE43E1">
        <w:rPr>
          <w:rFonts w:asciiTheme="minorHAnsi" w:hAnsiTheme="minorHAnsi" w:cstheme="minorHAnsi"/>
          <w:bCs/>
          <w:sz w:val="22"/>
          <w:szCs w:val="22"/>
        </w:rPr>
        <w:t xml:space="preserve">16 Bit Freisprechbetrieb </w:t>
      </w:r>
      <w:r w:rsidR="00EF4B05">
        <w:rPr>
          <w:rFonts w:asciiTheme="minorHAnsi" w:hAnsiTheme="minorHAnsi" w:cstheme="minorHAnsi"/>
          <w:bCs/>
          <w:sz w:val="22"/>
          <w:szCs w:val="22"/>
        </w:rPr>
        <w:t xml:space="preserve">(2x2) </w:t>
      </w:r>
      <w:r w:rsidR="00EF4B05" w:rsidRPr="00AE43E1">
        <w:rPr>
          <w:rFonts w:asciiTheme="minorHAnsi" w:hAnsiTheme="minorHAnsi" w:cstheme="minorHAnsi"/>
          <w:bCs/>
          <w:sz w:val="22"/>
          <w:szCs w:val="22"/>
        </w:rPr>
        <w:t>bzw. 16 oder 24 Bit Line-Betriebsmodi</w:t>
      </w:r>
      <w:r w:rsidR="00EF4B05">
        <w:rPr>
          <w:rFonts w:asciiTheme="minorHAnsi" w:hAnsiTheme="minorHAnsi" w:cstheme="minorHAnsi"/>
          <w:bCs/>
          <w:sz w:val="22"/>
          <w:szCs w:val="22"/>
        </w:rPr>
        <w:t xml:space="preserve"> (8x8 Modus)</w:t>
      </w:r>
    </w:p>
    <w:p w:rsidR="00EF4B05" w:rsidRDefault="00EF4B05" w:rsidP="00EF4B05">
      <w:pPr>
        <w:pStyle w:val="StandardWeb"/>
        <w:spacing w:before="0" w:beforeAutospacing="0" w:after="0" w:afterAutospacing="0"/>
        <w:rPr>
          <w:rFonts w:asciiTheme="minorHAnsi" w:hAnsiTheme="minorHAnsi" w:cstheme="minorHAnsi"/>
          <w:bCs/>
          <w:sz w:val="22"/>
          <w:szCs w:val="22"/>
        </w:rPr>
      </w:pPr>
    </w:p>
    <w:p w:rsidR="00EF4B05" w:rsidRDefault="00EF4B05" w:rsidP="00EF4B05">
      <w:pPr>
        <w:pStyle w:val="StandardWeb"/>
        <w:spacing w:before="0" w:beforeAutospacing="0" w:after="0" w:afterAutospacing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Steuerung: </w:t>
      </w:r>
    </w:p>
    <w:p w:rsidR="00EF4B05" w:rsidRDefault="00EF4B05" w:rsidP="00EF4B05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Eingänge: Verstärkung</w:t>
      </w:r>
      <w:r w:rsidRPr="00046CBA">
        <w:rPr>
          <w:rFonts w:asciiTheme="minorHAnsi" w:hAnsiTheme="minorHAnsi" w:cstheme="minorHAnsi"/>
          <w:sz w:val="22"/>
          <w:szCs w:val="22"/>
        </w:rPr>
        <w:t>, Invert</w:t>
      </w:r>
      <w:r>
        <w:rPr>
          <w:rFonts w:asciiTheme="minorHAnsi" w:hAnsiTheme="minorHAnsi" w:cstheme="minorHAnsi"/>
          <w:sz w:val="22"/>
          <w:szCs w:val="22"/>
        </w:rPr>
        <w:t>ierung</w:t>
      </w:r>
      <w:r w:rsidRPr="00046CBA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Stummschaltung</w:t>
      </w:r>
      <w:r w:rsidRPr="00046CBA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Pegel</w:t>
      </w:r>
      <w:r w:rsidRPr="00046CBA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Kanalname</w:t>
      </w:r>
    </w:p>
    <w:p w:rsidR="00EF4B05" w:rsidRPr="00D97637" w:rsidRDefault="00EF4B05" w:rsidP="00EF4B05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USB-Status: Verbunden, Streaming (aktiv</w:t>
      </w:r>
      <w:r w:rsidRPr="00046CBA">
        <w:rPr>
          <w:rFonts w:asciiTheme="minorHAnsi" w:hAnsiTheme="minorHAnsi" w:cstheme="minorHAnsi"/>
          <w:sz w:val="22"/>
          <w:szCs w:val="22"/>
        </w:rPr>
        <w:t>)</w:t>
      </w:r>
    </w:p>
    <w:p w:rsidR="00EF4B05" w:rsidRDefault="00EF4B05" w:rsidP="00EF4B05">
      <w:pPr>
        <w:pStyle w:val="StandardWeb"/>
        <w:spacing w:before="0" w:beforeAutospacing="0" w:after="0" w:afterAutospacing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Ausgänge: </w:t>
      </w:r>
      <w:r>
        <w:rPr>
          <w:rFonts w:asciiTheme="minorHAnsi" w:hAnsiTheme="minorHAnsi" w:cstheme="minorHAnsi"/>
          <w:sz w:val="22"/>
          <w:szCs w:val="22"/>
        </w:rPr>
        <w:t>Verstärkung</w:t>
      </w:r>
      <w:r w:rsidRPr="00046CBA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Stummschaltung</w:t>
      </w:r>
      <w:r w:rsidRPr="00046CBA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Pegel</w:t>
      </w:r>
      <w:r w:rsidRPr="00046CBA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Kanalname</w:t>
      </w:r>
    </w:p>
    <w:p w:rsidR="00EF4B05" w:rsidRDefault="00EF4B05" w:rsidP="00EF4B05">
      <w:pPr>
        <w:pStyle w:val="StandardWeb"/>
        <w:spacing w:before="0" w:beforeAutospacing="0" w:after="0" w:afterAutospacing="0"/>
        <w:rPr>
          <w:rFonts w:asciiTheme="minorHAnsi" w:hAnsiTheme="minorHAnsi" w:cstheme="minorHAnsi"/>
          <w:bCs/>
          <w:sz w:val="22"/>
          <w:szCs w:val="22"/>
        </w:rPr>
      </w:pPr>
    </w:p>
    <w:p w:rsidR="00EF4B05" w:rsidRPr="00D97637" w:rsidRDefault="00EF4B05" w:rsidP="00EF4B05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Versandg</w:t>
      </w:r>
      <w:r w:rsidRPr="00D97637">
        <w:rPr>
          <w:rFonts w:asciiTheme="minorHAnsi" w:hAnsiTheme="minorHAnsi" w:cstheme="minorHAnsi"/>
          <w:bCs/>
          <w:sz w:val="22"/>
          <w:szCs w:val="22"/>
        </w:rPr>
        <w:t>ewicht</w:t>
      </w:r>
      <w:r>
        <w:rPr>
          <w:rFonts w:asciiTheme="minorHAnsi" w:hAnsiTheme="minorHAnsi" w:cstheme="minorHAnsi"/>
          <w:bCs/>
          <w:sz w:val="22"/>
          <w:szCs w:val="22"/>
        </w:rPr>
        <w:t xml:space="preserve"> : 0,45 kg</w:t>
      </w:r>
    </w:p>
    <w:p w:rsidR="00EF4B05" w:rsidRPr="00D97637" w:rsidRDefault="00EF4B05" w:rsidP="00EF4B05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1B0023" w:rsidRPr="0066247C" w:rsidRDefault="00EF4B05" w:rsidP="00EF4B05">
      <w:pPr>
        <w:rPr>
          <w:rFonts w:ascii="Times New Roman" w:hAnsi="Times New Roman" w:cs="Times New Roman"/>
          <w:b/>
        </w:rPr>
      </w:pPr>
      <w:r w:rsidRPr="00D97637">
        <w:rPr>
          <w:rFonts w:cstheme="minorHAnsi"/>
          <w:b/>
        </w:rPr>
        <w:t>Fabrikat: Symetrix</w:t>
      </w:r>
      <w:r w:rsidRPr="00D97637">
        <w:rPr>
          <w:rFonts w:cstheme="minorHAnsi"/>
          <w:b/>
        </w:rPr>
        <w:br/>
        <w:t xml:space="preserve">Typ: </w:t>
      </w:r>
      <w:r>
        <w:rPr>
          <w:rFonts w:cstheme="minorHAnsi"/>
          <w:b/>
        </w:rPr>
        <w:t>USB Eingangskarte</w:t>
      </w:r>
    </w:p>
    <w:p w:rsidR="001B0023" w:rsidRDefault="001B0023" w:rsidP="0066247C">
      <w:pPr>
        <w:rPr>
          <w:rFonts w:ascii="Times New Roman" w:hAnsi="Times New Roman" w:cs="Times New Roman"/>
          <w:b/>
        </w:rPr>
      </w:pPr>
    </w:p>
    <w:p w:rsidR="001B0023" w:rsidRDefault="001B0023" w:rsidP="0066247C">
      <w:pPr>
        <w:rPr>
          <w:rFonts w:ascii="Times New Roman" w:hAnsi="Times New Roman" w:cs="Times New Roman"/>
          <w:b/>
        </w:rPr>
      </w:pPr>
    </w:p>
    <w:p w:rsidR="001B0023" w:rsidRDefault="001B0023" w:rsidP="0066247C">
      <w:pPr>
        <w:rPr>
          <w:rFonts w:ascii="Times New Roman" w:hAnsi="Times New Roman" w:cs="Times New Roman"/>
          <w:b/>
        </w:rPr>
      </w:pPr>
    </w:p>
    <w:p w:rsidR="001B0023" w:rsidRDefault="001B0023" w:rsidP="0066247C">
      <w:pPr>
        <w:rPr>
          <w:rFonts w:ascii="Times New Roman" w:hAnsi="Times New Roman" w:cs="Times New Roman"/>
          <w:b/>
        </w:rPr>
      </w:pPr>
    </w:p>
    <w:p w:rsidR="001B0023" w:rsidRDefault="001B0023" w:rsidP="0066247C">
      <w:pPr>
        <w:rPr>
          <w:rFonts w:ascii="Times New Roman" w:hAnsi="Times New Roman" w:cs="Times New Roman"/>
          <w:b/>
        </w:rPr>
      </w:pPr>
    </w:p>
    <w:p w:rsidR="001B0023" w:rsidRDefault="001B0023" w:rsidP="0066247C">
      <w:pPr>
        <w:rPr>
          <w:rFonts w:ascii="Times New Roman" w:hAnsi="Times New Roman" w:cs="Times New Roman"/>
          <w:b/>
        </w:rPr>
      </w:pPr>
    </w:p>
    <w:p w:rsidR="001B0023" w:rsidRDefault="001B0023" w:rsidP="0066247C">
      <w:pPr>
        <w:rPr>
          <w:rFonts w:ascii="Times New Roman" w:hAnsi="Times New Roman" w:cs="Times New Roman"/>
          <w:b/>
        </w:rPr>
      </w:pPr>
    </w:p>
    <w:p w:rsidR="001B0023" w:rsidRDefault="001B0023" w:rsidP="0066247C">
      <w:pPr>
        <w:rPr>
          <w:rFonts w:ascii="Times New Roman" w:hAnsi="Times New Roman" w:cs="Times New Roman"/>
          <w:b/>
        </w:rPr>
      </w:pPr>
    </w:p>
    <w:p w:rsidR="001B0023" w:rsidRDefault="001B0023" w:rsidP="0066247C">
      <w:pPr>
        <w:rPr>
          <w:rFonts w:ascii="Times New Roman" w:hAnsi="Times New Roman" w:cs="Times New Roman"/>
          <w:b/>
        </w:rPr>
      </w:pPr>
    </w:p>
    <w:p w:rsidR="001B0023" w:rsidRDefault="001B0023" w:rsidP="0066247C">
      <w:pPr>
        <w:rPr>
          <w:rFonts w:ascii="Times New Roman" w:hAnsi="Times New Roman" w:cs="Times New Roman"/>
          <w:b/>
        </w:rPr>
      </w:pPr>
    </w:p>
    <w:p w:rsidR="001B0023" w:rsidRDefault="001B0023" w:rsidP="0066247C">
      <w:pPr>
        <w:rPr>
          <w:rFonts w:ascii="Times New Roman" w:hAnsi="Times New Roman" w:cs="Times New Roman"/>
          <w:b/>
        </w:rPr>
      </w:pPr>
    </w:p>
    <w:p w:rsidR="001B0023" w:rsidRDefault="001B0023" w:rsidP="0066247C">
      <w:pPr>
        <w:rPr>
          <w:rFonts w:ascii="Times New Roman" w:hAnsi="Times New Roman" w:cs="Times New Roman"/>
          <w:b/>
        </w:rPr>
      </w:pPr>
    </w:p>
    <w:p w:rsidR="001B0023" w:rsidRDefault="001B0023" w:rsidP="0066247C">
      <w:pPr>
        <w:rPr>
          <w:rFonts w:ascii="Times New Roman" w:hAnsi="Times New Roman" w:cs="Times New Roman"/>
          <w:b/>
        </w:rPr>
      </w:pPr>
    </w:p>
    <w:p w:rsidR="001B0023" w:rsidRDefault="001B0023" w:rsidP="0066247C">
      <w:pPr>
        <w:rPr>
          <w:rFonts w:ascii="Times New Roman" w:hAnsi="Times New Roman" w:cs="Times New Roman"/>
          <w:b/>
        </w:rPr>
      </w:pPr>
    </w:p>
    <w:p w:rsidR="001B0023" w:rsidRDefault="001B0023" w:rsidP="0066247C">
      <w:pPr>
        <w:rPr>
          <w:rFonts w:ascii="Times New Roman" w:hAnsi="Times New Roman" w:cs="Times New Roman"/>
          <w:b/>
        </w:rPr>
      </w:pPr>
    </w:p>
    <w:p w:rsidR="001B0023" w:rsidRDefault="001B0023" w:rsidP="0066247C">
      <w:pPr>
        <w:rPr>
          <w:rFonts w:ascii="Times New Roman" w:hAnsi="Times New Roman" w:cs="Times New Roman"/>
          <w:b/>
        </w:rPr>
      </w:pPr>
    </w:p>
    <w:p w:rsidR="001B0023" w:rsidRDefault="001B0023" w:rsidP="0066247C">
      <w:pPr>
        <w:rPr>
          <w:rFonts w:ascii="Times New Roman" w:hAnsi="Times New Roman" w:cs="Times New Roman"/>
          <w:b/>
        </w:rPr>
      </w:pPr>
    </w:p>
    <w:p w:rsidR="001B0023" w:rsidRDefault="001B0023" w:rsidP="001B0023">
      <w:pPr>
        <w:pStyle w:val="StandardWeb"/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</w:rPr>
      </w:pPr>
    </w:p>
    <w:p w:rsidR="00843BBB" w:rsidRPr="00F17D66" w:rsidRDefault="00EF4B05" w:rsidP="00843BBB">
      <w:pPr>
        <w:pStyle w:val="StandardWeb"/>
        <w:spacing w:before="0" w:beforeAutospacing="0" w:after="0" w:afterAutospacing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Eingangskarte</w:t>
      </w:r>
      <w:r w:rsidR="00843BBB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-</w:t>
      </w:r>
      <w:r w:rsidR="00843BBB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Erweiterung VoIP</w:t>
      </w:r>
      <w:r>
        <w:rPr>
          <w:rFonts w:asciiTheme="minorHAnsi" w:hAnsiTheme="minorHAnsi" w:cstheme="minorHAnsi"/>
          <w:b/>
          <w:sz w:val="22"/>
          <w:szCs w:val="22"/>
        </w:rPr>
        <w:br/>
      </w:r>
      <w:r>
        <w:rPr>
          <w:rFonts w:asciiTheme="minorHAnsi" w:hAnsiTheme="minorHAnsi" w:cstheme="minorHAnsi"/>
          <w:b/>
          <w:sz w:val="22"/>
          <w:szCs w:val="22"/>
        </w:rPr>
        <w:br/>
      </w:r>
      <w:r w:rsidR="00843BBB" w:rsidRPr="00F17D66">
        <w:rPr>
          <w:rFonts w:asciiTheme="minorHAnsi" w:hAnsiTheme="minorHAnsi" w:cstheme="minorHAnsi"/>
          <w:sz w:val="22"/>
          <w:szCs w:val="22"/>
        </w:rPr>
        <w:t>Die VoIP-Eingangskarte ergänzt 2 VoIP-Linien bei Radius NX und Edge DSP-Audiomatrizen.</w:t>
      </w:r>
      <w:r>
        <w:rPr>
          <w:rFonts w:asciiTheme="minorHAnsi" w:hAnsiTheme="minorHAnsi" w:cstheme="minorHAnsi"/>
          <w:sz w:val="22"/>
          <w:szCs w:val="22"/>
        </w:rPr>
        <w:br/>
      </w:r>
      <w:r w:rsidRPr="00974652">
        <w:rPr>
          <w:rFonts w:asciiTheme="minorHAnsi" w:hAnsiTheme="minorHAnsi" w:cstheme="minorHAnsi"/>
          <w:bCs/>
          <w:sz w:val="22"/>
          <w:szCs w:val="22"/>
        </w:rPr>
        <w:t>Native Integration in SIP-basierte Cisco-, AVAYA- und Asterisk-Anrufplattformen</w:t>
      </w:r>
      <w:r w:rsidR="00405B22">
        <w:rPr>
          <w:rFonts w:asciiTheme="minorHAnsi" w:hAnsiTheme="minorHAnsi" w:cstheme="minorHAnsi"/>
          <w:bCs/>
          <w:sz w:val="22"/>
          <w:szCs w:val="22"/>
        </w:rPr>
        <w:t>.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Pr="00974652">
        <w:rPr>
          <w:rFonts w:asciiTheme="minorHAnsi" w:hAnsiTheme="minorHAnsi" w:cstheme="minorHAnsi"/>
          <w:bCs/>
          <w:sz w:val="22"/>
          <w:szCs w:val="22"/>
        </w:rPr>
        <w:t>Unterstützt sowohl Schmal- als auch Breitband-Audiocodecs</w:t>
      </w:r>
      <w:r w:rsidR="00405B22">
        <w:rPr>
          <w:rFonts w:asciiTheme="minorHAnsi" w:hAnsiTheme="minorHAnsi" w:cstheme="minorHAnsi"/>
          <w:bCs/>
          <w:sz w:val="22"/>
          <w:szCs w:val="22"/>
        </w:rPr>
        <w:t>.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Pr="00974652">
        <w:rPr>
          <w:rFonts w:asciiTheme="minorHAnsi" w:hAnsiTheme="minorHAnsi" w:cstheme="minorHAnsi"/>
          <w:bCs/>
          <w:sz w:val="22"/>
          <w:szCs w:val="22"/>
        </w:rPr>
        <w:t xml:space="preserve">Unterstützt </w:t>
      </w:r>
      <w:r>
        <w:rPr>
          <w:rFonts w:asciiTheme="minorHAnsi" w:hAnsiTheme="minorHAnsi" w:cstheme="minorHAnsi"/>
          <w:bCs/>
          <w:sz w:val="22"/>
          <w:szCs w:val="22"/>
        </w:rPr>
        <w:t>zahlreiche</w:t>
      </w:r>
      <w:r w:rsidRPr="00974652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974652">
        <w:rPr>
          <w:rFonts w:asciiTheme="minorHAnsi" w:hAnsiTheme="minorHAnsi" w:cstheme="minorHAnsi"/>
          <w:bCs/>
          <w:sz w:val="22"/>
          <w:szCs w:val="22"/>
        </w:rPr>
        <w:t>Telefoniefunktionen</w:t>
      </w:r>
      <w:proofErr w:type="spellEnd"/>
      <w:r w:rsidRPr="00974652">
        <w:rPr>
          <w:rFonts w:asciiTheme="minorHAnsi" w:hAnsiTheme="minorHAnsi" w:cstheme="minorHAnsi"/>
          <w:bCs/>
          <w:sz w:val="22"/>
          <w:szCs w:val="22"/>
        </w:rPr>
        <w:t xml:space="preserve">, </w:t>
      </w:r>
      <w:r>
        <w:rPr>
          <w:rFonts w:asciiTheme="minorHAnsi" w:hAnsiTheme="minorHAnsi" w:cstheme="minorHAnsi"/>
          <w:bCs/>
          <w:sz w:val="22"/>
          <w:szCs w:val="22"/>
        </w:rPr>
        <w:t xml:space="preserve">unter anderem </w:t>
      </w:r>
      <w:r w:rsidRPr="00974652">
        <w:rPr>
          <w:rFonts w:asciiTheme="minorHAnsi" w:hAnsiTheme="minorHAnsi" w:cstheme="minorHAnsi"/>
          <w:bCs/>
          <w:sz w:val="22"/>
          <w:szCs w:val="22"/>
        </w:rPr>
        <w:t>Wählen, Halten, Fortsetzen, Weiterleiten, Anrufschutz und Konferenz</w:t>
      </w:r>
      <w:r w:rsidR="00405B22">
        <w:rPr>
          <w:rFonts w:asciiTheme="minorHAnsi" w:hAnsiTheme="minorHAnsi" w:cstheme="minorHAnsi"/>
          <w:bCs/>
          <w:sz w:val="22"/>
          <w:szCs w:val="22"/>
        </w:rPr>
        <w:t>.</w:t>
      </w:r>
      <w:r>
        <w:rPr>
          <w:rFonts w:asciiTheme="minorHAnsi" w:hAnsiTheme="minorHAnsi" w:cstheme="minorHAnsi"/>
          <w:bCs/>
          <w:sz w:val="22"/>
          <w:szCs w:val="22"/>
        </w:rPr>
        <w:br/>
        <w:t>Passwortgeschützter</w:t>
      </w:r>
      <w:r w:rsidRPr="00974652">
        <w:rPr>
          <w:rFonts w:asciiTheme="minorHAnsi" w:hAnsiTheme="minorHAnsi" w:cstheme="minorHAnsi"/>
          <w:bCs/>
          <w:sz w:val="22"/>
          <w:szCs w:val="22"/>
        </w:rPr>
        <w:t xml:space="preserve"> Setup-Zugang von AV- und VoIP-LANs zur Unterstützung von IT/VoIP-Administratoren und AV-Integratoren</w:t>
      </w:r>
      <w:r w:rsidR="00405B22">
        <w:rPr>
          <w:rFonts w:asciiTheme="minorHAnsi" w:hAnsiTheme="minorHAnsi" w:cstheme="minorHAnsi"/>
          <w:bCs/>
          <w:sz w:val="22"/>
          <w:szCs w:val="22"/>
        </w:rPr>
        <w:t>.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="00843BBB" w:rsidRPr="00F17D66">
        <w:rPr>
          <w:rFonts w:asciiTheme="minorHAnsi" w:hAnsiTheme="minorHAnsi" w:cstheme="minorHAnsi"/>
          <w:bCs/>
          <w:sz w:val="22"/>
          <w:szCs w:val="22"/>
        </w:rPr>
        <w:t>SymVue Software zum Erstellen von Anwendungen mit umfassendem Support von Drittanbietern ermöglicht die schnelle Entwicklung anwendungsspezifischer Benutzeroberflächen.</w:t>
      </w:r>
    </w:p>
    <w:p w:rsidR="00EF4B05" w:rsidRPr="00D97637" w:rsidRDefault="00EF4B05" w:rsidP="00EF4B05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74652">
        <w:rPr>
          <w:rFonts w:asciiTheme="minorHAnsi" w:hAnsiTheme="minorHAnsi" w:cstheme="minorHAnsi"/>
          <w:bCs/>
          <w:sz w:val="22"/>
          <w:szCs w:val="22"/>
        </w:rPr>
        <w:t>2 unabhängige SIP-Registrierungen ermöglichen 2 gleichzeitige Anrufe pro Karte</w:t>
      </w:r>
      <w:r w:rsidR="00405B22">
        <w:rPr>
          <w:rFonts w:asciiTheme="minorHAnsi" w:hAnsiTheme="minorHAnsi" w:cstheme="minorHAnsi"/>
          <w:bCs/>
          <w:sz w:val="22"/>
          <w:szCs w:val="22"/>
        </w:rPr>
        <w:t>.</w:t>
      </w:r>
      <w:r>
        <w:rPr>
          <w:rFonts w:asciiTheme="minorHAnsi" w:hAnsiTheme="minorHAnsi" w:cstheme="minorHAnsi"/>
          <w:bCs/>
          <w:sz w:val="22"/>
          <w:szCs w:val="22"/>
        </w:rPr>
        <w:br/>
        <w:t xml:space="preserve">Anschluss: RJ45, 10/100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Mbit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br/>
        <w:t>Versandg</w:t>
      </w:r>
      <w:r w:rsidRPr="00D97637">
        <w:rPr>
          <w:rFonts w:asciiTheme="minorHAnsi" w:hAnsiTheme="minorHAnsi" w:cstheme="minorHAnsi"/>
          <w:bCs/>
          <w:sz w:val="22"/>
          <w:szCs w:val="22"/>
        </w:rPr>
        <w:t>ewicht</w:t>
      </w:r>
      <w:r>
        <w:rPr>
          <w:rFonts w:asciiTheme="minorHAnsi" w:hAnsiTheme="minorHAnsi" w:cstheme="minorHAnsi"/>
          <w:bCs/>
          <w:sz w:val="22"/>
          <w:szCs w:val="22"/>
        </w:rPr>
        <w:t>: 0,45 kg</w:t>
      </w:r>
    </w:p>
    <w:p w:rsidR="00EF4B05" w:rsidRPr="00D97637" w:rsidRDefault="00EF4B05" w:rsidP="00EF4B05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1B0023" w:rsidRPr="0066247C" w:rsidRDefault="00EF4B05" w:rsidP="00EF4B05">
      <w:pPr>
        <w:rPr>
          <w:rFonts w:ascii="Times New Roman" w:hAnsi="Times New Roman" w:cs="Times New Roman"/>
          <w:b/>
        </w:rPr>
      </w:pPr>
      <w:r w:rsidRPr="00D97637">
        <w:rPr>
          <w:rFonts w:cstheme="minorHAnsi"/>
          <w:b/>
        </w:rPr>
        <w:t>Fabrikat: Symetrix</w:t>
      </w:r>
      <w:r w:rsidRPr="00D97637">
        <w:rPr>
          <w:rFonts w:cstheme="minorHAnsi"/>
          <w:b/>
        </w:rPr>
        <w:br/>
        <w:t xml:space="preserve">Typ: </w:t>
      </w:r>
      <w:r>
        <w:rPr>
          <w:rFonts w:cstheme="minorHAnsi"/>
          <w:b/>
        </w:rPr>
        <w:t>2 Kanal Eingangskarte VoIP</w:t>
      </w:r>
    </w:p>
    <w:p w:rsidR="001B0023" w:rsidRPr="0066247C" w:rsidRDefault="001B0023" w:rsidP="0066247C">
      <w:pPr>
        <w:rPr>
          <w:rFonts w:ascii="Times New Roman" w:hAnsi="Times New Roman" w:cs="Times New Roman"/>
          <w:b/>
        </w:rPr>
      </w:pPr>
    </w:p>
    <w:sectPr w:rsidR="001B0023" w:rsidRPr="0066247C" w:rsidSect="0082790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hyphenationZone w:val="425"/>
  <w:characterSpacingControl w:val="doNotCompress"/>
  <w:compat/>
  <w:rsids>
    <w:rsidRoot w:val="0066247C"/>
    <w:rsid w:val="00050E2B"/>
    <w:rsid w:val="000B60C0"/>
    <w:rsid w:val="00113DC2"/>
    <w:rsid w:val="00115123"/>
    <w:rsid w:val="001B0023"/>
    <w:rsid w:val="001D4DF0"/>
    <w:rsid w:val="00246720"/>
    <w:rsid w:val="00272794"/>
    <w:rsid w:val="002A0502"/>
    <w:rsid w:val="002D783F"/>
    <w:rsid w:val="0031641F"/>
    <w:rsid w:val="00327D35"/>
    <w:rsid w:val="0034150E"/>
    <w:rsid w:val="00387F45"/>
    <w:rsid w:val="00397AA9"/>
    <w:rsid w:val="003C7BB2"/>
    <w:rsid w:val="00405B22"/>
    <w:rsid w:val="0043551F"/>
    <w:rsid w:val="00500D0F"/>
    <w:rsid w:val="005737A8"/>
    <w:rsid w:val="0066247C"/>
    <w:rsid w:val="0067462D"/>
    <w:rsid w:val="00685447"/>
    <w:rsid w:val="0069318A"/>
    <w:rsid w:val="00697F53"/>
    <w:rsid w:val="00766C46"/>
    <w:rsid w:val="007A69E6"/>
    <w:rsid w:val="007D443B"/>
    <w:rsid w:val="007E3091"/>
    <w:rsid w:val="00827901"/>
    <w:rsid w:val="00843BBB"/>
    <w:rsid w:val="00951ACB"/>
    <w:rsid w:val="009E7AC4"/>
    <w:rsid w:val="009F68F3"/>
    <w:rsid w:val="00A53AA1"/>
    <w:rsid w:val="00A92FD9"/>
    <w:rsid w:val="00AB2679"/>
    <w:rsid w:val="00B400D1"/>
    <w:rsid w:val="00B64328"/>
    <w:rsid w:val="00BC5598"/>
    <w:rsid w:val="00C01E7A"/>
    <w:rsid w:val="00D6782A"/>
    <w:rsid w:val="00D97637"/>
    <w:rsid w:val="00DF331E"/>
    <w:rsid w:val="00DF5DC4"/>
    <w:rsid w:val="00DF787A"/>
    <w:rsid w:val="00E20804"/>
    <w:rsid w:val="00E330CF"/>
    <w:rsid w:val="00E66242"/>
    <w:rsid w:val="00EA6FC4"/>
    <w:rsid w:val="00EB0676"/>
    <w:rsid w:val="00EF4B05"/>
    <w:rsid w:val="00F9443A"/>
    <w:rsid w:val="00FA014E"/>
    <w:rsid w:val="00FA2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2790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662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632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MediasPro</dc:creator>
  <cp:lastModifiedBy>m.brauer</cp:lastModifiedBy>
  <cp:revision>2</cp:revision>
  <dcterms:created xsi:type="dcterms:W3CDTF">2024-11-29T07:17:00Z</dcterms:created>
  <dcterms:modified xsi:type="dcterms:W3CDTF">2024-11-29T07:17:00Z</dcterms:modified>
</cp:coreProperties>
</file>